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86" w:rsidRDefault="00252986" w:rsidP="007F50AB">
      <w:pPr>
        <w:spacing w:after="0" w:line="240" w:lineRule="auto"/>
        <w:rPr>
          <w:lang w:val="en-US"/>
        </w:rPr>
      </w:pPr>
    </w:p>
    <w:p w:rsidR="008849C4" w:rsidRPr="00252986" w:rsidRDefault="008849C4" w:rsidP="007F50AB">
      <w:pPr>
        <w:spacing w:after="0" w:line="240" w:lineRule="auto"/>
        <w:jc w:val="center"/>
        <w:rPr>
          <w:b/>
        </w:rPr>
      </w:pPr>
      <w:r w:rsidRPr="00252986">
        <w:rPr>
          <w:b/>
        </w:rPr>
        <w:t>AMIRA HOTEL 3*</w:t>
      </w:r>
    </w:p>
    <w:p w:rsidR="00317AA5" w:rsidRDefault="00317AA5" w:rsidP="007F50AB">
      <w:pPr>
        <w:spacing w:after="0" w:line="240" w:lineRule="auto"/>
        <w:rPr>
          <w:lang w:val="en-US"/>
        </w:rPr>
      </w:pPr>
    </w:p>
    <w:p w:rsidR="00C163AA" w:rsidRPr="00C163AA" w:rsidRDefault="00C163AA" w:rsidP="00C163A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63AA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C163AA" w:rsidRPr="00C163AA" w:rsidRDefault="00C163AA" w:rsidP="00C16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3AA" w:rsidRPr="00C163AA" w:rsidRDefault="00C163AA" w:rsidP="00C16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63AA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C163A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C163A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C163AA" w:rsidRPr="00C163AA" w:rsidTr="00C163A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3AA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3AA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3AA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C163AA" w:rsidRPr="00C163AA" w:rsidTr="00F076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C163A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163AA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A" w:rsidRPr="000D2232" w:rsidRDefault="000D2232" w:rsidP="00C163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30545</w:t>
            </w:r>
          </w:p>
        </w:tc>
      </w:tr>
      <w:tr w:rsidR="00C163AA" w:rsidRPr="00C163AA" w:rsidTr="00F076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C163A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163AA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A" w:rsidRPr="000D2232" w:rsidRDefault="000D2232" w:rsidP="00C163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34795</w:t>
            </w:r>
          </w:p>
        </w:tc>
      </w:tr>
      <w:tr w:rsidR="00C163AA" w:rsidRPr="00C163AA" w:rsidTr="00F076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C163A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163AA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A" w:rsidRPr="000D2232" w:rsidRDefault="000D2232" w:rsidP="00C163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32950</w:t>
            </w:r>
          </w:p>
        </w:tc>
      </w:tr>
      <w:tr w:rsidR="00C163AA" w:rsidRPr="00C163AA" w:rsidTr="00F076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C163A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163AA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A" w:rsidRPr="000D2232" w:rsidRDefault="000D2232" w:rsidP="00C163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39013</w:t>
            </w:r>
          </w:p>
        </w:tc>
      </w:tr>
      <w:tr w:rsidR="00C163AA" w:rsidRPr="00C163AA" w:rsidTr="00F076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C163A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163AA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A" w:rsidRPr="000D2232" w:rsidRDefault="000D2232" w:rsidP="00C163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39968</w:t>
            </w:r>
          </w:p>
        </w:tc>
      </w:tr>
      <w:tr w:rsidR="00C163AA" w:rsidRPr="00C163AA" w:rsidTr="00F0761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C163A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163AA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AA" w:rsidRPr="00C163AA" w:rsidRDefault="00C163AA" w:rsidP="00C163AA">
            <w:pPr>
              <w:rPr>
                <w:rFonts w:ascii="Times New Roman" w:hAnsi="Times New Roman"/>
                <w:sz w:val="24"/>
                <w:szCs w:val="24"/>
              </w:rPr>
            </w:pPr>
            <w:r w:rsidRPr="00C163AA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A" w:rsidRPr="000D2232" w:rsidRDefault="000D2232" w:rsidP="00C163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48469</w:t>
            </w:r>
          </w:p>
        </w:tc>
      </w:tr>
    </w:tbl>
    <w:p w:rsidR="00C163AA" w:rsidRPr="00C163AA" w:rsidRDefault="00C163AA" w:rsidP="00C16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63AA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C163AA" w:rsidRPr="00C163AA" w:rsidRDefault="00C163AA" w:rsidP="007F5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3AA" w:rsidRDefault="000D2232" w:rsidP="007F50AB">
      <w:pPr>
        <w:spacing w:after="0" w:line="240" w:lineRule="auto"/>
        <w:rPr>
          <w:lang w:val="en-US"/>
        </w:rPr>
      </w:pPr>
      <w:r w:rsidRPr="000D2232">
        <w:rPr>
          <w:noProof/>
          <w:lang w:eastAsia="ru-RU"/>
        </w:rPr>
        <w:drawing>
          <wp:inline distT="0" distB="0" distL="0" distR="0" wp14:anchorId="186AC7B5" wp14:editId="537C2E57">
            <wp:extent cx="5940425" cy="4456804"/>
            <wp:effectExtent l="0" t="0" r="3175" b="1270"/>
            <wp:docPr id="1" name="Рисунок 1" descr="Картинка 1 из 6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 из 6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32" w:rsidRDefault="000D2232" w:rsidP="007F50AB">
      <w:pPr>
        <w:spacing w:after="0" w:line="240" w:lineRule="auto"/>
        <w:rPr>
          <w:lang w:val="en-US"/>
        </w:rPr>
      </w:pPr>
    </w:p>
    <w:p w:rsidR="00184CD9" w:rsidRPr="00907DC6" w:rsidRDefault="00184CD9" w:rsidP="00184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07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Контактная информация</w:t>
      </w:r>
    </w:p>
    <w:p w:rsidR="00907DC6" w:rsidRPr="00907DC6" w:rsidRDefault="00907DC6" w:rsidP="00184CD9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</w:pP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5278"/>
      </w:tblGrid>
      <w:tr w:rsidR="00184CD9" w:rsidRPr="000D2232" w:rsidTr="003B4B02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184CD9" w:rsidRPr="000D2232" w:rsidRDefault="00184CD9" w:rsidP="003B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2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84CD9" w:rsidRPr="00907DC6" w:rsidRDefault="00184CD9" w:rsidP="0090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D2232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http://www.amirasafaga.com</w:t>
            </w:r>
          </w:p>
        </w:tc>
      </w:tr>
    </w:tbl>
    <w:p w:rsidR="00184CD9" w:rsidRPr="00184CD9" w:rsidRDefault="00184CD9" w:rsidP="007F50A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907DC6" w:rsidRPr="00907DC6" w:rsidRDefault="00907DC6" w:rsidP="00907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 частный отель</w:t>
      </w:r>
      <w:bookmarkStart w:id="0" w:name="_GoBack"/>
      <w:bookmarkEnd w:id="0"/>
    </w:p>
    <w:p w:rsidR="00907DC6" w:rsidRPr="00907DC6" w:rsidRDefault="00907DC6" w:rsidP="00907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 xml:space="preserve"> 2-я линия, </w:t>
      </w:r>
      <w:proofErr w:type="gramStart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</w:p>
    <w:p w:rsidR="00907DC6" w:rsidRPr="00907DC6" w:rsidRDefault="00907DC6" w:rsidP="00907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Транспортная доступность: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Далеко (&gt; 40 км)</w:t>
      </w:r>
    </w:p>
    <w:p w:rsidR="00907DC6" w:rsidRPr="00907DC6" w:rsidRDefault="00907DC6" w:rsidP="00907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отеле: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Amira</w:t>
      </w:r>
      <w:proofErr w:type="spellEnd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 xml:space="preserve"> - современный отель с небольшой территорией и удобными номерами, построенный в стиле современного скандинавского замка. Внутри отеля на уровне 2 этажа - бассейн и бар под открытым небом.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рассоложен в 50 км. От аэропорта и в 82 км от центра </w:t>
      </w:r>
      <w:proofErr w:type="spellStart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Хургады</w:t>
      </w:r>
      <w:proofErr w:type="spellEnd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, на второй линии (300 м от моря, через дорогу).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95 номеров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номеров: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val="en-US" w:eastAsia="ru-RU"/>
        </w:rPr>
        <w:t>- Standard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val="en-US" w:eastAsia="ru-RU"/>
        </w:rPr>
        <w:t>- Suites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val="en-US" w:eastAsia="ru-RU"/>
        </w:rPr>
        <w:t>- Connected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907D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</w:t>
      </w:r>
      <w:r w:rsidRPr="00907DC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Pr="00907D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номеров</w:t>
      </w:r>
      <w:r w:rsidRPr="00907DC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: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- кондиционер с индивидуальным контролем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балкон / терраса 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спутниковое телевидение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холодильник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телефон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душ (туалетные принадлежности)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туалет</w:t>
      </w:r>
      <w:proofErr w:type="gramEnd"/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- внутренний дворик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питания: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All</w:t>
      </w:r>
      <w:proofErr w:type="spellEnd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Inclusive</w:t>
      </w:r>
      <w:proofErr w:type="spellEnd"/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Сервис: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 xml:space="preserve">- сейф в </w:t>
      </w:r>
      <w:proofErr w:type="spellStart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reception</w:t>
      </w:r>
      <w:proofErr w:type="spellEnd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 xml:space="preserve"> - бесплатно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уборка номера 1 раз в день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пункт обмена валют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услуги прачечной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доктор по вызову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прокат оборудования для подводного плавания (платно)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бесплатный автобус на пляж каждые 5 минут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зонтики, лежаки, пляжные полотенца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парковка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Интернет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экспресс-почта</w:t>
      </w:r>
      <w:proofErr w:type="gramEnd"/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- оборудование для подводного плавания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- прокат масок и ласт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- бассейн открытый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катера для рыбалки и морских прогулок (платно)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бильярд (платно)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прокат автомобилей (платно)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дискотека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волейбол пляжный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спортивный зал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сауна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массаж</w:t>
      </w:r>
      <w:proofErr w:type="gramEnd"/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- курсы подводного плавания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- катера для рыбалки и морских прогулок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- прокат велосипедов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- детский бассейн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детское меню (по запросу)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>- детские стульчики в ресторане</w:t>
      </w: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детская кроватка (по запросу на </w:t>
      </w:r>
      <w:proofErr w:type="spellStart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ресепшн</w:t>
      </w:r>
      <w:proofErr w:type="spellEnd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, бесплатно)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 xml:space="preserve">- ресторан – главный, питание в гл. ресторане – шведский стол, 4 кафе и бара, сейф в </w:t>
      </w:r>
      <w:proofErr w:type="spellStart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reception</w:t>
      </w:r>
      <w:proofErr w:type="spellEnd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 xml:space="preserve"> – бесплатно, бассейн с детским </w:t>
      </w:r>
      <w:proofErr w:type="spellStart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отделением</w:t>
      </w:r>
      <w:proofErr w:type="gramStart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.з</w:t>
      </w:r>
      <w:proofErr w:type="gramEnd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автрак</w:t>
      </w:r>
      <w:proofErr w:type="spellEnd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 xml:space="preserve"> и ужин – в гл. ресторане, обед – в баре у бассейна по меню, с 10.00 до 24.00 – чай, кофе, прохладительные напитки, «сок дня», вода, вино, пиво и крепкие спиртные напитки египетского производства в главном ресторане и в </w:t>
      </w:r>
      <w:proofErr w:type="spellStart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lobby</w:t>
      </w:r>
      <w:proofErr w:type="spellEnd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настольный теннис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7DC6" w:rsidRPr="00907DC6" w:rsidRDefault="00907DC6" w:rsidP="00907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907DC6" w:rsidRPr="00907DC6" w:rsidRDefault="00907DC6" w:rsidP="00907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C6">
        <w:rPr>
          <w:rFonts w:ascii="Times New Roman" w:eastAsia="Times New Roman" w:hAnsi="Times New Roman" w:cs="Times New Roman"/>
          <w:color w:val="000000"/>
          <w:lang w:eastAsia="ru-RU"/>
        </w:rPr>
        <w:t>- собственный песчано-галечный пляж - 300 метров, рекомендуется специальная обувь. Бесплатный автобус на пляж каждые 15 минут. Зонтики, лежаки, пляжные полотенца - бесплатно, мороженое и свежие соки - платно</w:t>
      </w:r>
    </w:p>
    <w:p w:rsidR="00184CD9" w:rsidRPr="00907DC6" w:rsidRDefault="00184CD9" w:rsidP="007F5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184CD9" w:rsidRPr="00907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A7" w:rsidRDefault="00D744A7" w:rsidP="00E07EC4">
      <w:pPr>
        <w:spacing w:after="0" w:line="240" w:lineRule="auto"/>
      </w:pPr>
      <w:r>
        <w:separator/>
      </w:r>
    </w:p>
  </w:endnote>
  <w:endnote w:type="continuationSeparator" w:id="0">
    <w:p w:rsidR="00D744A7" w:rsidRDefault="00D744A7" w:rsidP="00E0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C4" w:rsidRDefault="00E07E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C4" w:rsidRDefault="00E07E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C4" w:rsidRDefault="00E07E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A7" w:rsidRDefault="00D744A7" w:rsidP="00E07EC4">
      <w:pPr>
        <w:spacing w:after="0" w:line="240" w:lineRule="auto"/>
      </w:pPr>
      <w:r>
        <w:separator/>
      </w:r>
    </w:p>
  </w:footnote>
  <w:footnote w:type="continuationSeparator" w:id="0">
    <w:p w:rsidR="00D744A7" w:rsidRDefault="00D744A7" w:rsidP="00E0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C4" w:rsidRDefault="00E07E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C4" w:rsidRDefault="00E07EC4">
    <w:pPr>
      <w:pStyle w:val="a6"/>
    </w:pPr>
    <w:r>
      <w:rPr>
        <w:noProof/>
        <w:lang w:eastAsia="ru-RU"/>
      </w:rPr>
      <w:drawing>
        <wp:inline distT="0" distB="0" distL="0" distR="0" wp14:anchorId="44B538E0" wp14:editId="7753B5B9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C4" w:rsidRDefault="00E07E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57"/>
    <w:rsid w:val="00013E57"/>
    <w:rsid w:val="000956C1"/>
    <w:rsid w:val="000C6715"/>
    <w:rsid w:val="000D2232"/>
    <w:rsid w:val="00134865"/>
    <w:rsid w:val="00184CD9"/>
    <w:rsid w:val="00252986"/>
    <w:rsid w:val="00317AA5"/>
    <w:rsid w:val="004E7959"/>
    <w:rsid w:val="007F50AB"/>
    <w:rsid w:val="008849C4"/>
    <w:rsid w:val="00907DC6"/>
    <w:rsid w:val="00C163AA"/>
    <w:rsid w:val="00D744A7"/>
    <w:rsid w:val="00E07EC4"/>
    <w:rsid w:val="00F07615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2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EC4"/>
  </w:style>
  <w:style w:type="paragraph" w:styleId="a8">
    <w:name w:val="footer"/>
    <w:basedOn w:val="a"/>
    <w:link w:val="a9"/>
    <w:uiPriority w:val="99"/>
    <w:unhideWhenUsed/>
    <w:rsid w:val="00E0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EC4"/>
  </w:style>
  <w:style w:type="character" w:styleId="aa">
    <w:name w:val="Hyperlink"/>
    <w:basedOn w:val="a0"/>
    <w:uiPriority w:val="99"/>
    <w:unhideWhenUsed/>
    <w:rsid w:val="00907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2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EC4"/>
  </w:style>
  <w:style w:type="paragraph" w:styleId="a8">
    <w:name w:val="footer"/>
    <w:basedOn w:val="a"/>
    <w:link w:val="a9"/>
    <w:uiPriority w:val="99"/>
    <w:unhideWhenUsed/>
    <w:rsid w:val="00E0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EC4"/>
  </w:style>
  <w:style w:type="character" w:styleId="aa">
    <w:name w:val="Hyperlink"/>
    <w:basedOn w:val="a0"/>
    <w:uiPriority w:val="99"/>
    <w:unhideWhenUsed/>
    <w:rsid w:val="00907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3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10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1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1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30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94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619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099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2228</Characters>
  <Application>Microsoft Office Word</Application>
  <DocSecurity>0</DocSecurity>
  <Lines>18</Lines>
  <Paragraphs>5</Paragraphs>
  <ScaleCrop>false</ScaleCrop>
  <Company>CtrlSoft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20</cp:revision>
  <dcterms:created xsi:type="dcterms:W3CDTF">2012-05-31T09:00:00Z</dcterms:created>
  <dcterms:modified xsi:type="dcterms:W3CDTF">2012-06-01T08:54:00Z</dcterms:modified>
</cp:coreProperties>
</file>